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9828" w14:textId="77777777" w:rsidR="00492BE7" w:rsidRPr="00492BE7" w:rsidRDefault="00492BE7" w:rsidP="00492BE7">
      <w:pPr>
        <w:shd w:val="clear" w:color="auto" w:fill="FFFFFF"/>
        <w:spacing w:after="100" w:afterAutospacing="1"/>
        <w:jc w:val="center"/>
        <w:outlineLvl w:val="0"/>
        <w:rPr>
          <w:rFonts w:ascii="Roboto Slab" w:eastAsia="Times New Roman" w:hAnsi="Roboto Slab" w:cs="Roboto Slab"/>
          <w:color w:val="212529"/>
          <w:kern w:val="36"/>
          <w:sz w:val="48"/>
          <w:szCs w:val="48"/>
          <w:lang w:eastAsia="ru-RU"/>
          <w14:ligatures w14:val="none"/>
        </w:rPr>
      </w:pPr>
      <w:bookmarkStart w:id="0" w:name="_GoBack"/>
      <w:bookmarkEnd w:id="0"/>
      <w:r w:rsidRPr="00492BE7">
        <w:rPr>
          <w:rFonts w:ascii="Roboto Slab" w:eastAsia="Times New Roman" w:hAnsi="Roboto Slab" w:cs="Roboto Slab"/>
          <w:color w:val="212529"/>
          <w:kern w:val="36"/>
          <w:sz w:val="48"/>
          <w:szCs w:val="48"/>
          <w:lang w:eastAsia="ru-RU"/>
          <w14:ligatures w14:val="none"/>
        </w:rPr>
        <w:t>Памятка для детей: опасность нахождения в заброшенных и строящихся помещениях</w:t>
      </w:r>
    </w:p>
    <w:p w14:paraId="6C06E07D" w14:textId="77777777" w:rsidR="00492BE7" w:rsidRPr="00492BE7" w:rsidRDefault="00492BE7" w:rsidP="00492BE7">
      <w:pPr>
        <w:spacing w:after="0"/>
        <w:rPr>
          <w:rFonts w:ascii="Roboto Slab" w:eastAsia="Times New Roman" w:hAnsi="Roboto Slab" w:cs="Roboto Slab"/>
          <w:kern w:val="0"/>
          <w:sz w:val="24"/>
          <w:szCs w:val="24"/>
          <w:lang w:eastAsia="ru-RU"/>
          <w14:ligatures w14:val="none"/>
        </w:rPr>
      </w:pPr>
      <w:r w:rsidRPr="00492BE7">
        <w:rPr>
          <w:rFonts w:eastAsia="Times New Roman" w:cs="Times New Roman"/>
          <w:kern w:val="0"/>
          <w:sz w:val="24"/>
          <w:szCs w:val="24"/>
          <w:lang w:eastAsia="ru-RU"/>
          <w14:ligatures w14:val="none"/>
        </w:rPr>
        <w:pict w14:anchorId="3F3241C2">
          <v:rect id="_x0000_i1025" style="width:0;height:0" o:hrstd="t" o:hrnoshade="t" o:hr="t" fillcolor="#212529" stroked="f"/>
        </w:pict>
      </w:r>
    </w:p>
    <w:p w14:paraId="5EDF10D2"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Ребята! Заброшенные места, строящиеся здания привлекательны своей загадочностью, мистикой и неопознанностью, что и поднимает к ним интерес, но эти места так же таят в себе скрытые угрозы в связи со своей аварийностью, травмоопасностью. В них происходит много несчастных случаев.</w:t>
      </w:r>
    </w:p>
    <w:p w14:paraId="2E953A68" w14:textId="77777777" w:rsidR="00492BE7" w:rsidRPr="00492BE7" w:rsidRDefault="00492BE7" w:rsidP="00492BE7">
      <w:pPr>
        <w:spacing w:after="0"/>
        <w:rPr>
          <w:rFonts w:eastAsia="Times New Roman" w:cs="Times New Roman"/>
          <w:kern w:val="0"/>
          <w:sz w:val="24"/>
          <w:szCs w:val="24"/>
          <w:lang w:eastAsia="ru-RU"/>
          <w14:ligatures w14:val="none"/>
        </w:rPr>
      </w:pPr>
    </w:p>
    <w:p w14:paraId="2DEE73C3"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b/>
          <w:bCs/>
          <w:color w:val="212529"/>
          <w:kern w:val="0"/>
          <w:sz w:val="24"/>
          <w:szCs w:val="24"/>
          <w:lang w:eastAsia="ru-RU"/>
          <w14:ligatures w14:val="none"/>
        </w:rPr>
        <w:t>Помните! Недостроенные пролёты, разрушение кровель и фасадов могут привести к увечью и гибели.</w:t>
      </w:r>
    </w:p>
    <w:p w14:paraId="2FDBBA5C" w14:textId="77777777" w:rsidR="00492BE7" w:rsidRPr="00492BE7" w:rsidRDefault="00492BE7" w:rsidP="00492BE7">
      <w:pPr>
        <w:spacing w:after="0"/>
        <w:rPr>
          <w:rFonts w:eastAsia="Times New Roman" w:cs="Times New Roman"/>
          <w:kern w:val="0"/>
          <w:sz w:val="24"/>
          <w:szCs w:val="24"/>
          <w:lang w:eastAsia="ru-RU"/>
          <w14:ligatures w14:val="none"/>
        </w:rPr>
      </w:pPr>
    </w:p>
    <w:p w14:paraId="1B892FF2"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В таких местах собираются бомжи,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 Люди данной категории могут совершить преступление в отношении детей и подростков (избить, изнасиловать, убить).</w:t>
      </w:r>
    </w:p>
    <w:p w14:paraId="79010631" w14:textId="77777777" w:rsidR="00492BE7" w:rsidRPr="00492BE7" w:rsidRDefault="00492BE7" w:rsidP="00492BE7">
      <w:pPr>
        <w:spacing w:after="0"/>
        <w:rPr>
          <w:rFonts w:eastAsia="Times New Roman" w:cs="Times New Roman"/>
          <w:kern w:val="0"/>
          <w:sz w:val="24"/>
          <w:szCs w:val="24"/>
          <w:lang w:eastAsia="ru-RU"/>
          <w14:ligatures w14:val="none"/>
        </w:rPr>
      </w:pPr>
    </w:p>
    <w:p w14:paraId="3757773E"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Кроме этого, любые строящиеся и заброшенные здания, находящиеся в черте города или посёлка, являются муниципальной собственностью, следовательно, нахождение на их территории считается административным правонарушением.</w:t>
      </w:r>
    </w:p>
    <w:p w14:paraId="31865FAA" w14:textId="77777777" w:rsidR="00492BE7" w:rsidRPr="00492BE7" w:rsidRDefault="00492BE7" w:rsidP="00492BE7">
      <w:pPr>
        <w:spacing w:after="0"/>
        <w:rPr>
          <w:rFonts w:eastAsia="Times New Roman" w:cs="Times New Roman"/>
          <w:kern w:val="0"/>
          <w:sz w:val="24"/>
          <w:szCs w:val="24"/>
          <w:lang w:eastAsia="ru-RU"/>
          <w14:ligatures w14:val="none"/>
        </w:rPr>
      </w:pPr>
    </w:p>
    <w:p w14:paraId="0B10C3F1"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Ребята, отдел по делам семьи и детей Администрации Перевальского района Луганской Народной Республики просит вас запомнить следующие правила:</w:t>
      </w:r>
    </w:p>
    <w:p w14:paraId="1D39BD75" w14:textId="77777777" w:rsidR="00492BE7" w:rsidRPr="00492BE7" w:rsidRDefault="00492BE7" w:rsidP="00492BE7">
      <w:pPr>
        <w:spacing w:after="0"/>
        <w:rPr>
          <w:rFonts w:eastAsia="Times New Roman" w:cs="Times New Roman"/>
          <w:kern w:val="0"/>
          <w:sz w:val="24"/>
          <w:szCs w:val="24"/>
          <w:lang w:eastAsia="ru-RU"/>
          <w14:ligatures w14:val="none"/>
        </w:rPr>
      </w:pPr>
    </w:p>
    <w:p w14:paraId="4B26013A"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Не подходить на близкое расстояние к опасному объекту. Существует вероятность обрушения элементов конструкции сооружения. </w:t>
      </w:r>
    </w:p>
    <w:p w14:paraId="0C09F21A"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Не пытаться проникнуть на объект, даже если можно попасть туда беспрепятственно.</w:t>
      </w:r>
    </w:p>
    <w:p w14:paraId="749995BA" w14:textId="77777777" w:rsidR="00492BE7" w:rsidRPr="00492BE7" w:rsidRDefault="00492BE7" w:rsidP="00492BE7">
      <w:pPr>
        <w:spacing w:after="0"/>
        <w:rPr>
          <w:rFonts w:eastAsia="Times New Roman" w:cs="Times New Roman"/>
          <w:kern w:val="0"/>
          <w:sz w:val="24"/>
          <w:szCs w:val="24"/>
          <w:lang w:eastAsia="ru-RU"/>
          <w14:ligatures w14:val="none"/>
        </w:rPr>
      </w:pPr>
    </w:p>
    <w:p w14:paraId="4311E8F2"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Если вы все-таки оказались на таком объекте, необходимо:</w:t>
      </w:r>
    </w:p>
    <w:p w14:paraId="212266CE" w14:textId="77777777" w:rsidR="00492BE7" w:rsidRPr="00492BE7" w:rsidRDefault="00492BE7" w:rsidP="00492BE7">
      <w:pPr>
        <w:spacing w:after="0"/>
        <w:rPr>
          <w:rFonts w:eastAsia="Times New Roman" w:cs="Times New Roman"/>
          <w:kern w:val="0"/>
          <w:sz w:val="24"/>
          <w:szCs w:val="24"/>
          <w:lang w:eastAsia="ru-RU"/>
          <w14:ligatures w14:val="none"/>
        </w:rPr>
      </w:pPr>
    </w:p>
    <w:p w14:paraId="3FCEACFA"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Всегда проявлять осторожность и внимание к тому, что находится сверху: свисающие c потолка элементы обстановки, потерявший прочность потолок или его части, опоры и подпорки.</w:t>
      </w:r>
    </w:p>
    <w:p w14:paraId="76CEB8E0" w14:textId="77777777" w:rsidR="00492BE7" w:rsidRPr="00492BE7" w:rsidRDefault="00492BE7" w:rsidP="00492BE7">
      <w:pPr>
        <w:spacing w:after="0"/>
        <w:rPr>
          <w:rFonts w:eastAsia="Times New Roman" w:cs="Times New Roman"/>
          <w:kern w:val="0"/>
          <w:sz w:val="24"/>
          <w:szCs w:val="24"/>
          <w:lang w:eastAsia="ru-RU"/>
          <w14:ligatures w14:val="none"/>
        </w:rPr>
      </w:pPr>
    </w:p>
    <w:p w14:paraId="73976335"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Всегда проявлять осторожность и внимание к тому, что находится снизу: прогнивший пол (проверять надёжность палкой), ненадёжные лестницы, опорные скобы, торчащие остатки систем, трубы, штыри, лужи, ямы.</w:t>
      </w:r>
    </w:p>
    <w:p w14:paraId="11C5CF95" w14:textId="77777777" w:rsidR="00492BE7" w:rsidRPr="00492BE7" w:rsidRDefault="00492BE7" w:rsidP="00492BE7">
      <w:pPr>
        <w:spacing w:after="0"/>
        <w:rPr>
          <w:rFonts w:eastAsia="Times New Roman" w:cs="Times New Roman"/>
          <w:kern w:val="0"/>
          <w:sz w:val="24"/>
          <w:szCs w:val="24"/>
          <w:lang w:eastAsia="ru-RU"/>
          <w14:ligatures w14:val="none"/>
        </w:rPr>
      </w:pPr>
    </w:p>
    <w:p w14:paraId="6CB94D2F"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Никогда не подходить к краям опасного объекта. Любое дуновение ветра, смещение камешка или кирпичика может заставить вас потерять равновесие и упасть.</w:t>
      </w:r>
    </w:p>
    <w:p w14:paraId="1BD2FDE9" w14:textId="77777777" w:rsidR="00492BE7" w:rsidRPr="00492BE7" w:rsidRDefault="00492BE7" w:rsidP="00492BE7">
      <w:pPr>
        <w:spacing w:after="0"/>
        <w:rPr>
          <w:rFonts w:eastAsia="Times New Roman" w:cs="Times New Roman"/>
          <w:kern w:val="0"/>
          <w:sz w:val="24"/>
          <w:szCs w:val="24"/>
          <w:lang w:eastAsia="ru-RU"/>
          <w14:ligatures w14:val="none"/>
        </w:rPr>
      </w:pPr>
    </w:p>
    <w:p w14:paraId="0863949C"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Не фотографироваться на высоте. При фотографировании на высоте (особенно селфи) высок риск падения.</w:t>
      </w:r>
    </w:p>
    <w:p w14:paraId="6F48EAA7" w14:textId="77777777" w:rsidR="00492BE7" w:rsidRPr="00492BE7" w:rsidRDefault="00492BE7" w:rsidP="00492BE7">
      <w:pPr>
        <w:spacing w:after="0"/>
        <w:rPr>
          <w:rFonts w:eastAsia="Times New Roman" w:cs="Times New Roman"/>
          <w:kern w:val="0"/>
          <w:sz w:val="24"/>
          <w:szCs w:val="24"/>
          <w:lang w:eastAsia="ru-RU"/>
          <w14:ligatures w14:val="none"/>
        </w:rPr>
      </w:pPr>
    </w:p>
    <w:p w14:paraId="5B5EFB88"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Не входить в затопленные помещения и не проходить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14:paraId="65E47BC7" w14:textId="77777777" w:rsidR="00492BE7" w:rsidRPr="00492BE7" w:rsidRDefault="00492BE7" w:rsidP="00492BE7">
      <w:pPr>
        <w:spacing w:after="0"/>
        <w:rPr>
          <w:rFonts w:eastAsia="Times New Roman" w:cs="Times New Roman"/>
          <w:kern w:val="0"/>
          <w:sz w:val="24"/>
          <w:szCs w:val="24"/>
          <w:lang w:eastAsia="ru-RU"/>
          <w14:ligatures w14:val="none"/>
        </w:rPr>
      </w:pPr>
    </w:p>
    <w:p w14:paraId="096D664D"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Ничего не трогать и не перемещать обломки. Перемещение одного объекта может повлечь за собой цепную реакцию и обрушить большие массы обломков на вас.</w:t>
      </w:r>
    </w:p>
    <w:p w14:paraId="44FA45C1" w14:textId="77777777" w:rsidR="00492BE7" w:rsidRPr="00492BE7" w:rsidRDefault="00492BE7" w:rsidP="00492BE7">
      <w:pPr>
        <w:spacing w:after="0"/>
        <w:rPr>
          <w:rFonts w:eastAsia="Times New Roman" w:cs="Times New Roman"/>
          <w:kern w:val="0"/>
          <w:sz w:val="24"/>
          <w:szCs w:val="24"/>
          <w:lang w:eastAsia="ru-RU"/>
          <w14:ligatures w14:val="none"/>
        </w:rPr>
      </w:pPr>
    </w:p>
    <w:p w14:paraId="5052D647"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Пользоваться огнём на заброшенных объектах запрещено. Горючие вещества в замкнутых помещениях могут скапливаться в виде плёнок на поверхностях. </w:t>
      </w:r>
    </w:p>
    <w:p w14:paraId="14F3417B" w14:textId="77777777" w:rsidR="00492BE7" w:rsidRPr="00492BE7" w:rsidRDefault="00492BE7" w:rsidP="00492BE7">
      <w:pPr>
        <w:spacing w:after="0"/>
        <w:rPr>
          <w:rFonts w:eastAsia="Times New Roman" w:cs="Times New Roman"/>
          <w:kern w:val="0"/>
          <w:sz w:val="24"/>
          <w:szCs w:val="24"/>
          <w:lang w:eastAsia="ru-RU"/>
          <w14:ligatures w14:val="none"/>
        </w:rPr>
      </w:pPr>
    </w:p>
    <w:p w14:paraId="5323BD6F"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color w:val="212529"/>
          <w:kern w:val="0"/>
          <w:sz w:val="24"/>
          <w:szCs w:val="24"/>
          <w:lang w:eastAsia="ru-RU"/>
          <w14:ligatures w14:val="none"/>
        </w:rPr>
        <w:t xml:space="preserve">Вы должны уметь </w:t>
      </w:r>
      <w:proofErr w:type="gramStart"/>
      <w:r w:rsidRPr="00492BE7">
        <w:rPr>
          <w:rFonts w:ascii="Roboto Slab" w:eastAsia="Times New Roman" w:hAnsi="Roboto Slab" w:cs="Roboto Slab"/>
          <w:color w:val="212529"/>
          <w:kern w:val="0"/>
          <w:sz w:val="24"/>
          <w:szCs w:val="24"/>
          <w:lang w:eastAsia="ru-RU"/>
          <w14:ligatures w14:val="none"/>
        </w:rPr>
        <w:t>сказать</w:t>
      </w:r>
      <w:proofErr w:type="gramEnd"/>
      <w:r w:rsidRPr="00492BE7">
        <w:rPr>
          <w:rFonts w:ascii="Roboto Slab" w:eastAsia="Times New Roman" w:hAnsi="Roboto Slab" w:cs="Roboto Slab"/>
          <w:color w:val="212529"/>
          <w:kern w:val="0"/>
          <w:sz w:val="24"/>
          <w:szCs w:val="24"/>
          <w:lang w:eastAsia="ru-RU"/>
          <w14:ligatures w14:val="none"/>
        </w:rPr>
        <w:t xml:space="preserve"> «НЕТ!» ребятам, которые хотят втянуть вас в опасную ситуацию. Например, зовут пойти посмотреть, что происходит в заброшенном здании или на стройке, поиграть там, разжечь костёр, забраться на чердак дома и вылезти на крышу, спуститься в подвал.</w:t>
      </w:r>
    </w:p>
    <w:p w14:paraId="1D273C8B" w14:textId="77777777" w:rsidR="00492BE7" w:rsidRPr="00492BE7" w:rsidRDefault="00492BE7" w:rsidP="00492BE7">
      <w:pPr>
        <w:spacing w:after="0"/>
        <w:rPr>
          <w:rFonts w:eastAsia="Times New Roman" w:cs="Times New Roman"/>
          <w:kern w:val="0"/>
          <w:sz w:val="24"/>
          <w:szCs w:val="24"/>
          <w:lang w:eastAsia="ru-RU"/>
          <w14:ligatures w14:val="none"/>
        </w:rPr>
      </w:pPr>
    </w:p>
    <w:p w14:paraId="054A6595" w14:textId="77777777" w:rsidR="00492BE7" w:rsidRPr="00492BE7" w:rsidRDefault="00492BE7" w:rsidP="00492BE7">
      <w:pPr>
        <w:shd w:val="clear" w:color="auto" w:fill="FFFFFF"/>
        <w:spacing w:after="0"/>
        <w:jc w:val="both"/>
        <w:rPr>
          <w:rFonts w:ascii="Roboto Slab" w:eastAsia="Times New Roman" w:hAnsi="Roboto Slab" w:cs="Roboto Slab"/>
          <w:color w:val="212529"/>
          <w:kern w:val="0"/>
          <w:sz w:val="24"/>
          <w:szCs w:val="24"/>
          <w:lang w:eastAsia="ru-RU"/>
          <w14:ligatures w14:val="none"/>
        </w:rPr>
      </w:pPr>
      <w:r w:rsidRPr="00492BE7">
        <w:rPr>
          <w:rFonts w:ascii="Roboto Slab" w:eastAsia="Times New Roman" w:hAnsi="Roboto Slab" w:cs="Roboto Slab"/>
          <w:b/>
          <w:bCs/>
          <w:color w:val="212529"/>
          <w:kern w:val="0"/>
          <w:sz w:val="24"/>
          <w:szCs w:val="24"/>
          <w:lang w:eastAsia="ru-RU"/>
          <w14:ligatures w14:val="none"/>
        </w:rPr>
        <w:t>Берегите себя и своих друзей от опасности!</w:t>
      </w:r>
    </w:p>
    <w:p w14:paraId="6117B930"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E7"/>
    <w:rsid w:val="004458EE"/>
    <w:rsid w:val="00492BE7"/>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FD7A"/>
  <w15:chartTrackingRefBased/>
  <w15:docId w15:val="{32E12565-73DC-498B-96D4-BCF7AD5E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37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2024-08-08T09:04:00Z</dcterms:created>
  <dcterms:modified xsi:type="dcterms:W3CDTF">2024-08-08T09:04:00Z</dcterms:modified>
</cp:coreProperties>
</file>